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center"/>
        <w:rPr>
          <w:rFonts w:ascii="Chalkboard" w:cs="Chalkboard" w:hAnsi="Chalkboard" w:eastAsia="Chalkboard"/>
          <w:b w:val="1"/>
          <w:bCs w:val="1"/>
          <w:sz w:val="26"/>
          <w:szCs w:val="26"/>
          <w:rtl w:val="0"/>
        </w:rPr>
      </w:pPr>
      <w:r>
        <w:rPr>
          <w:rFonts w:ascii="Chalkboard" w:hAnsi="Chalkboard"/>
          <w:b w:val="1"/>
          <w:bCs w:val="1"/>
          <w:sz w:val="26"/>
          <w:szCs w:val="26"/>
          <w:rtl w:val="0"/>
          <w:lang w:val="en-US"/>
        </w:rPr>
        <w:t>Seminole County Guidelines for Chaperoning A School Trip</w:t>
      </w:r>
    </w:p>
    <w:p>
      <w:pPr>
        <w:pStyle w:val="Default"/>
        <w:bidi w:val="0"/>
        <w:ind w:left="0" w:right="0" w:firstLine="0"/>
        <w:jc w:val="left"/>
        <w:rPr>
          <w:rFonts w:ascii="Chalkboard" w:cs="Chalkboard" w:hAnsi="Chalkboard" w:eastAsia="Chalkboard"/>
          <w:b w:val="0"/>
          <w:bCs w:val="0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halkboard" w:cs="Chalkboard" w:hAnsi="Chalkboard" w:eastAsia="Chalkboard"/>
          <w:sz w:val="26"/>
          <w:szCs w:val="26"/>
          <w:rtl w:val="0"/>
        </w:rPr>
      </w:pPr>
      <w:r>
        <w:rPr>
          <w:rFonts w:ascii="Chalkboard" w:hAnsi="Chalkboard"/>
          <w:sz w:val="26"/>
          <w:szCs w:val="26"/>
          <w:rtl w:val="0"/>
          <w:lang w:val="en-US"/>
        </w:rPr>
        <w:t xml:space="preserve">1. </w:t>
      </w:r>
      <w:r>
        <w:rPr>
          <w:rFonts w:ascii="Chalkboard" w:hAnsi="Chalkboard"/>
          <w:sz w:val="26"/>
          <w:szCs w:val="26"/>
          <w:rtl w:val="0"/>
          <w:lang w:val="en-US"/>
        </w:rPr>
        <w:t>If you are planning on going on the trip with your student and the band, you must be a chaperone (which means you must be a dividend</w:t>
      </w:r>
      <w:r>
        <w:rPr>
          <w:rFonts w:ascii="Chalkboard" w:hAnsi="Chalkboard"/>
          <w:sz w:val="26"/>
          <w:szCs w:val="26"/>
          <w:rtl w:val="0"/>
          <w:lang w:val="en-US"/>
        </w:rPr>
        <w:t xml:space="preserve"> (a new application has to be filed out annually),</w:t>
      </w:r>
      <w:r>
        <w:rPr>
          <w:rFonts w:ascii="Chalkboard" w:hAnsi="Chalkboard"/>
          <w:sz w:val="26"/>
          <w:szCs w:val="26"/>
          <w:rtl w:val="0"/>
          <w:lang w:val="en-US"/>
        </w:rPr>
        <w:t xml:space="preserve"> you will have to have a current passport</w:t>
      </w:r>
      <w:r>
        <w:rPr>
          <w:rFonts w:ascii="Chalkboard" w:hAnsi="Chalkboard"/>
          <w:sz w:val="26"/>
          <w:szCs w:val="26"/>
          <w:rtl w:val="0"/>
          <w:lang w:val="en-US"/>
        </w:rPr>
        <w:t xml:space="preserve"> and you have to be finger printed by the county (cost approximately $52.00</w:t>
      </w:r>
      <w:r>
        <w:rPr>
          <w:rFonts w:ascii="Chalkboard" w:hAnsi="Chalkboard"/>
          <w:sz w:val="26"/>
          <w:szCs w:val="26"/>
          <w:rtl w:val="0"/>
        </w:rPr>
        <w:t>).</w:t>
      </w:r>
    </w:p>
    <w:p>
      <w:pPr>
        <w:pStyle w:val="Default"/>
        <w:bidi w:val="0"/>
        <w:ind w:left="0" w:right="0" w:firstLine="0"/>
        <w:jc w:val="left"/>
        <w:rPr>
          <w:rFonts w:ascii="Chalkboard" w:cs="Chalkboard" w:hAnsi="Chalkboard" w:eastAsia="Chalkboard"/>
          <w:sz w:val="26"/>
          <w:szCs w:val="26"/>
          <w:rtl w:val="0"/>
        </w:rPr>
      </w:pPr>
      <w:r>
        <w:rPr>
          <w:rFonts w:ascii="Chalkboard" w:hAnsi="Chalkboard"/>
          <w:sz w:val="26"/>
          <w:szCs w:val="26"/>
          <w:rtl w:val="0"/>
          <w:lang w:val="en-US"/>
        </w:rPr>
        <w:t xml:space="preserve">2. </w:t>
      </w:r>
      <w:r>
        <w:rPr>
          <w:rFonts w:ascii="Chalkboard" w:hAnsi="Chalkboard"/>
          <w:sz w:val="26"/>
          <w:szCs w:val="26"/>
          <w:rtl w:val="0"/>
          <w:lang w:val="en-US"/>
        </w:rPr>
        <w:t xml:space="preserve">A chaperone has to be 21 years of age or older. </w:t>
      </w:r>
      <w:r>
        <w:rPr>
          <w:rFonts w:ascii="Chalkboard" w:hAnsi="Chalkboard" w:hint="default"/>
          <w:sz w:val="26"/>
          <w:szCs w:val="26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Chalkboard" w:cs="Chalkboard" w:hAnsi="Chalkboard" w:eastAsia="Chalkboard"/>
          <w:sz w:val="26"/>
          <w:szCs w:val="26"/>
          <w:rtl w:val="0"/>
        </w:rPr>
      </w:pPr>
      <w:r>
        <w:rPr>
          <w:rFonts w:ascii="Chalkboard" w:hAnsi="Chalkboard"/>
          <w:sz w:val="26"/>
          <w:szCs w:val="26"/>
          <w:rtl w:val="0"/>
          <w:lang w:val="en-US"/>
        </w:rPr>
        <w:t xml:space="preserve">3. </w:t>
      </w:r>
      <w:r>
        <w:rPr>
          <w:rFonts w:ascii="Chalkboard" w:hAnsi="Chalkboard"/>
          <w:sz w:val="26"/>
          <w:szCs w:val="26"/>
          <w:rtl w:val="0"/>
          <w:lang w:val="en-US"/>
        </w:rPr>
        <w:t xml:space="preserve">Children or other family members of a chaperone are not permitted to participate in a trip unless the child is part of the program. </w:t>
      </w:r>
    </w:p>
    <w:p>
      <w:pPr>
        <w:pStyle w:val="Default"/>
        <w:bidi w:val="0"/>
        <w:ind w:left="0" w:right="0" w:firstLine="0"/>
        <w:jc w:val="left"/>
        <w:rPr>
          <w:rFonts w:ascii="Chalkboard" w:cs="Chalkboard" w:hAnsi="Chalkboard" w:eastAsia="Chalkboard"/>
          <w:sz w:val="26"/>
          <w:szCs w:val="26"/>
          <w:rtl w:val="0"/>
        </w:rPr>
      </w:pPr>
      <w:r>
        <w:rPr>
          <w:rFonts w:ascii="Chalkboard" w:hAnsi="Chalkboard"/>
          <w:sz w:val="26"/>
          <w:szCs w:val="26"/>
          <w:rtl w:val="0"/>
          <w:lang w:val="en-US"/>
        </w:rPr>
        <w:t xml:space="preserve">4. </w:t>
      </w:r>
      <w:r>
        <w:rPr>
          <w:rFonts w:ascii="Chalkboard" w:hAnsi="Chalkboard"/>
          <w:sz w:val="26"/>
          <w:szCs w:val="26"/>
          <w:rtl w:val="0"/>
          <w:lang w:val="en-US"/>
        </w:rPr>
        <w:t xml:space="preserve">Parent/siblings are not permitted to join in on a trip at its destination only parents who qualify as a chaperones. </w:t>
      </w:r>
      <w:r>
        <w:rPr>
          <w:rFonts w:ascii="Chalkboard" w:hAnsi="Chalkboard" w:hint="default"/>
          <w:sz w:val="26"/>
          <w:szCs w:val="26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Chalkboard" w:cs="Chalkboard" w:hAnsi="Chalkboard" w:eastAsia="Chalkboard"/>
          <w:sz w:val="26"/>
          <w:szCs w:val="26"/>
          <w:rtl w:val="0"/>
        </w:rPr>
      </w:pPr>
      <w:r>
        <w:rPr>
          <w:rFonts w:ascii="Chalkboard" w:hAnsi="Chalkboard"/>
          <w:sz w:val="26"/>
          <w:szCs w:val="26"/>
          <w:rtl w:val="0"/>
          <w:lang w:val="en-US"/>
        </w:rPr>
        <w:t xml:space="preserve">5. </w:t>
      </w:r>
      <w:r>
        <w:rPr>
          <w:rFonts w:ascii="Chalkboard" w:hAnsi="Chalkboard"/>
          <w:sz w:val="26"/>
          <w:szCs w:val="26"/>
          <w:rtl w:val="0"/>
          <w:lang w:val="en-US"/>
        </w:rPr>
        <w:t xml:space="preserve">Parent or student relatives who are not chaperones or student participants in the trip will not be permitted to join the trip at its destination. </w:t>
      </w:r>
    </w:p>
    <w:p>
      <w:pPr>
        <w:pStyle w:val="Default"/>
        <w:bidi w:val="0"/>
        <w:ind w:left="0" w:right="0" w:firstLine="0"/>
        <w:jc w:val="left"/>
        <w:rPr>
          <w:rFonts w:ascii="Chalkboard" w:cs="Chalkboard" w:hAnsi="Chalkboard" w:eastAsia="Chalkboard"/>
          <w:sz w:val="26"/>
          <w:szCs w:val="26"/>
          <w:rtl w:val="0"/>
        </w:rPr>
      </w:pPr>
      <w:r>
        <w:rPr>
          <w:rFonts w:ascii="Chalkboard" w:hAnsi="Chalkboard"/>
          <w:sz w:val="26"/>
          <w:szCs w:val="26"/>
          <w:rtl w:val="0"/>
          <w:lang w:val="en-US"/>
        </w:rPr>
        <w:t xml:space="preserve">6. </w:t>
      </w:r>
      <w:r>
        <w:rPr>
          <w:rFonts w:ascii="Chalkboard" w:hAnsi="Chalkboard"/>
          <w:sz w:val="26"/>
          <w:szCs w:val="26"/>
          <w:rtl w:val="0"/>
          <w:lang w:val="en-US"/>
        </w:rPr>
        <w:t xml:space="preserve">Chaperones will have students to supervise. </w:t>
      </w:r>
      <w:r>
        <w:rPr>
          <w:rFonts w:ascii="Chalkboard" w:hAnsi="Chalkboard" w:hint="default"/>
          <w:sz w:val="26"/>
          <w:szCs w:val="26"/>
          <w:rtl w:val="0"/>
        </w:rPr>
        <w:t> </w:t>
      </w:r>
      <w:r>
        <w:rPr>
          <w:rFonts w:ascii="Chalkboard" w:hAnsi="Chalkboard"/>
          <w:sz w:val="26"/>
          <w:szCs w:val="26"/>
          <w:rtl w:val="0"/>
          <w:lang w:val="en-US"/>
        </w:rPr>
        <w:t xml:space="preserve">Chaperones are expected to follow the planned timeline and itinerary. </w:t>
      </w:r>
      <w:r>
        <w:rPr>
          <w:rFonts w:ascii="Chalkboard" w:hAnsi="Chalkboard"/>
          <w:sz w:val="26"/>
          <w:szCs w:val="26"/>
          <w:rtl w:val="0"/>
          <w:lang w:val="en-US"/>
        </w:rPr>
        <w:t xml:space="preserve">Be sure your group is at the right place at the right time.  </w:t>
      </w:r>
      <w:r>
        <w:rPr>
          <w:rFonts w:ascii="Chalkboard" w:hAnsi="Chalkboard" w:hint="default"/>
          <w:sz w:val="26"/>
          <w:szCs w:val="26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Chalkboard" w:cs="Chalkboard" w:hAnsi="Chalkboard" w:eastAsia="Chalkboard"/>
          <w:sz w:val="26"/>
          <w:szCs w:val="26"/>
          <w:rtl w:val="0"/>
        </w:rPr>
      </w:pPr>
      <w:r>
        <w:rPr>
          <w:rFonts w:ascii="Chalkboard" w:hAnsi="Chalkboard"/>
          <w:sz w:val="26"/>
          <w:szCs w:val="26"/>
          <w:rtl w:val="0"/>
          <w:lang w:val="en-US"/>
        </w:rPr>
        <w:t>7.Do not use profound or inappropriate language.</w:t>
      </w:r>
    </w:p>
    <w:p>
      <w:pPr>
        <w:pStyle w:val="Default"/>
        <w:bidi w:val="0"/>
        <w:ind w:left="0" w:right="0" w:firstLine="0"/>
        <w:jc w:val="left"/>
        <w:rPr>
          <w:rFonts w:ascii="Chalkboard" w:cs="Chalkboard" w:hAnsi="Chalkboard" w:eastAsia="Chalkboard"/>
          <w:sz w:val="26"/>
          <w:szCs w:val="26"/>
          <w:rtl w:val="0"/>
        </w:rPr>
      </w:pPr>
      <w:r>
        <w:rPr>
          <w:rFonts w:ascii="Chalkboard" w:hAnsi="Chalkboard"/>
          <w:sz w:val="26"/>
          <w:szCs w:val="26"/>
          <w:rtl w:val="0"/>
          <w:lang w:val="en-US"/>
        </w:rPr>
        <w:t xml:space="preserve">8. </w:t>
      </w:r>
      <w:r>
        <w:rPr>
          <w:rFonts w:ascii="Chalkboard" w:hAnsi="Chalkboard"/>
          <w:sz w:val="26"/>
          <w:szCs w:val="26"/>
          <w:rtl w:val="0"/>
          <w:lang w:val="en-US"/>
        </w:rPr>
        <w:t xml:space="preserve">Chaperones are not permitted to use tobacco products of any kind or consume alcoholic beverages while supervising children. </w:t>
      </w:r>
      <w:r>
        <w:rPr>
          <w:rFonts w:ascii="Chalkboard" w:hAnsi="Chalkboard" w:hint="default"/>
          <w:sz w:val="26"/>
          <w:szCs w:val="26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Chalkboard" w:cs="Chalkboard" w:hAnsi="Chalkboard" w:eastAsia="Chalkboard"/>
          <w:sz w:val="26"/>
          <w:szCs w:val="26"/>
          <w:rtl w:val="0"/>
        </w:rPr>
      </w:pPr>
      <w:r>
        <w:rPr>
          <w:rFonts w:ascii="Chalkboard" w:hAnsi="Chalkboard"/>
          <w:sz w:val="26"/>
          <w:szCs w:val="26"/>
          <w:rtl w:val="0"/>
          <w:lang w:val="en-US"/>
        </w:rPr>
        <w:t>9. There are physical Requirements of chaperones on a trip.</w:t>
      </w:r>
      <w:r>
        <w:rPr>
          <w:rFonts w:ascii="Chalkboard" w:hAnsi="Chalkboard" w:hint="default"/>
          <w:sz w:val="26"/>
          <w:szCs w:val="26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Chalkboard" w:cs="Chalkboard" w:hAnsi="Chalkboard" w:eastAsia="Chalkboard"/>
          <w:sz w:val="26"/>
          <w:szCs w:val="26"/>
          <w:rtl w:val="0"/>
        </w:rPr>
      </w:pPr>
      <w:r>
        <w:rPr>
          <w:rFonts w:ascii="Chalkboard" w:hAnsi="Chalkboard"/>
          <w:sz w:val="26"/>
          <w:szCs w:val="26"/>
          <w:rtl w:val="0"/>
          <w:lang w:val="en-US"/>
        </w:rPr>
        <w:t>10. Each attendee is responsible for their own personal belongs (i.e.</w:t>
      </w:r>
      <w:r>
        <w:rPr>
          <w:rFonts w:ascii="Chalkboard" w:hAnsi="Chalkboard"/>
          <w:sz w:val="26"/>
          <w:szCs w:val="26"/>
          <w:rtl w:val="0"/>
          <w:lang w:val="en-US"/>
        </w:rPr>
        <w:t xml:space="preserve"> to carry your own luggage to and from any location i.e. hotels, bus, planes, etc</w:t>
      </w:r>
      <w:r>
        <w:rPr>
          <w:rFonts w:ascii="Chalkboard" w:hAnsi="Chalkboard"/>
          <w:sz w:val="26"/>
          <w:szCs w:val="26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Chalkboard" w:cs="Chalkboard" w:hAnsi="Chalkboard" w:eastAsia="Chalkboard"/>
          <w:sz w:val="26"/>
          <w:szCs w:val="26"/>
          <w:rtl w:val="0"/>
        </w:rPr>
      </w:pPr>
      <w:r>
        <w:rPr>
          <w:rFonts w:ascii="Chalkboard" w:hAnsi="Chalkboard"/>
          <w:sz w:val="26"/>
          <w:szCs w:val="26"/>
          <w:rtl w:val="0"/>
          <w:lang w:val="en-US"/>
        </w:rPr>
        <w:t xml:space="preserve">11. Chaperones will </w:t>
      </w:r>
      <w:r>
        <w:rPr>
          <w:rFonts w:ascii="Chalkboard" w:hAnsi="Chalkboard"/>
          <w:sz w:val="26"/>
          <w:szCs w:val="26"/>
          <w:rtl w:val="0"/>
          <w:lang w:val="en-US"/>
        </w:rPr>
        <w:t>supervise 6 - 8 teens at all times except when a sleep</w:t>
      </w:r>
      <w:r>
        <w:rPr>
          <w:rFonts w:ascii="Chalkboard" w:hAnsi="Chalkboard"/>
          <w:sz w:val="26"/>
          <w:szCs w:val="26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Chalkboard" w:cs="Chalkboard" w:hAnsi="Chalkboard" w:eastAsia="Chalkboard"/>
          <w:sz w:val="26"/>
          <w:szCs w:val="26"/>
          <w:rtl w:val="0"/>
        </w:rPr>
      </w:pPr>
      <w:r>
        <w:rPr>
          <w:rFonts w:ascii="Chalkboard" w:hAnsi="Chalkboard"/>
          <w:sz w:val="26"/>
          <w:szCs w:val="26"/>
          <w:rtl w:val="0"/>
          <w:lang w:val="en-US"/>
        </w:rPr>
        <w:t xml:space="preserve">12. All participants (students/chaperones) must be able </w:t>
      </w:r>
      <w:r>
        <w:rPr>
          <w:rFonts w:ascii="Chalkboard" w:hAnsi="Chalkboard"/>
          <w:sz w:val="26"/>
          <w:szCs w:val="26"/>
          <w:rtl w:val="0"/>
          <w:lang w:val="en-US"/>
        </w:rPr>
        <w:t xml:space="preserve">walk a minimum of 3 miles/day at a moderate pace during scheduled activities and stand/sit for extended time periods. </w:t>
      </w:r>
      <w:r>
        <w:rPr>
          <w:rFonts w:ascii="Chalkboard" w:hAnsi="Chalkboard" w:hint="default"/>
          <w:sz w:val="26"/>
          <w:szCs w:val="26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Chalkboard" w:cs="Chalkboard" w:hAnsi="Chalkboard" w:eastAsia="Chalkboard"/>
          <w:sz w:val="26"/>
          <w:szCs w:val="26"/>
          <w:rtl w:val="0"/>
        </w:rPr>
      </w:pPr>
      <w:r>
        <w:rPr>
          <w:rFonts w:ascii="Chalkboard" w:hAnsi="Chalkboard"/>
          <w:sz w:val="26"/>
          <w:szCs w:val="26"/>
          <w:rtl w:val="0"/>
          <w:lang w:val="en-US"/>
        </w:rPr>
        <w:t>13. Chaperones are not permitted to discipline the students. If there is a problem discuss with the teacher or the lead person in charge.</w:t>
      </w:r>
    </w:p>
    <w:p>
      <w:pPr>
        <w:pStyle w:val="Default"/>
        <w:bidi w:val="0"/>
        <w:ind w:left="0" w:right="0" w:firstLine="0"/>
        <w:jc w:val="left"/>
        <w:rPr>
          <w:rFonts w:ascii="Chalkboard" w:cs="Chalkboard" w:hAnsi="Chalkboard" w:eastAsia="Chalkboard"/>
          <w:sz w:val="26"/>
          <w:szCs w:val="26"/>
          <w:rtl w:val="0"/>
        </w:rPr>
      </w:pPr>
      <w:r>
        <w:rPr>
          <w:rFonts w:ascii="Chalkboard" w:hAnsi="Chalkboard"/>
          <w:sz w:val="26"/>
          <w:szCs w:val="26"/>
          <w:rtl w:val="0"/>
          <w:lang w:val="en-US"/>
        </w:rPr>
        <w:t xml:space="preserve">14. If there is an emergency, contact the teacher or the lead person in charge. </w:t>
      </w:r>
    </w:p>
    <w:p>
      <w:pPr>
        <w:pStyle w:val="Default"/>
        <w:bidi w:val="0"/>
        <w:ind w:left="0" w:right="0" w:firstLine="0"/>
        <w:jc w:val="left"/>
        <w:rPr>
          <w:rFonts w:ascii="Chalkboard" w:cs="Chalkboard" w:hAnsi="Chalkboard" w:eastAsia="Chalkboard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Chalkboard" w:hAnsi="Chalkboard"/>
          <w:sz w:val="26"/>
          <w:szCs w:val="26"/>
          <w:rtl w:val="0"/>
          <w:lang w:val="en-US"/>
        </w:rPr>
        <w:t>If you have questions about being a chaperone please refer to the Seminole County Public School website at</w:t>
      </w:r>
      <w:r>
        <w:rPr>
          <w:rFonts w:ascii="Chalkboard" w:hAnsi="Chalkboard" w:hint="default"/>
          <w:sz w:val="26"/>
          <w:szCs w:val="26"/>
          <w:rtl w:val="0"/>
        </w:rPr>
        <w:t> </w:t>
      </w:r>
      <w:r>
        <w:rPr>
          <w:rStyle w:val="Hyperlink.0"/>
          <w:rFonts w:ascii="Chalkboard" w:cs="Chalkboard" w:hAnsi="Chalkboard" w:eastAsia="Chalkboard"/>
          <w:b w:val="1"/>
          <w:bCs w:val="1"/>
          <w:color w:val="4687ff"/>
          <w:sz w:val="26"/>
          <w:szCs w:val="26"/>
          <w:u w:val="single" w:color="4687ff"/>
          <w:rtl w:val="0"/>
        </w:rPr>
        <w:fldChar w:fldCharType="begin" w:fldLock="0"/>
      </w:r>
      <w:r>
        <w:rPr>
          <w:rStyle w:val="Hyperlink.0"/>
          <w:rFonts w:ascii="Chalkboard" w:cs="Chalkboard" w:hAnsi="Chalkboard" w:eastAsia="Chalkboard"/>
          <w:b w:val="1"/>
          <w:bCs w:val="1"/>
          <w:color w:val="4687ff"/>
          <w:sz w:val="26"/>
          <w:szCs w:val="26"/>
          <w:u w:val="single" w:color="4687ff"/>
          <w:rtl w:val="0"/>
        </w:rPr>
        <w:instrText xml:space="preserve"> HYPERLINK "http://www.scps.k12.fl.us/"</w:instrText>
      </w:r>
      <w:r>
        <w:rPr>
          <w:rStyle w:val="Hyperlink.0"/>
          <w:rFonts w:ascii="Chalkboard" w:cs="Chalkboard" w:hAnsi="Chalkboard" w:eastAsia="Chalkboard"/>
          <w:b w:val="1"/>
          <w:bCs w:val="1"/>
          <w:color w:val="4687ff"/>
          <w:sz w:val="26"/>
          <w:szCs w:val="26"/>
          <w:u w:val="single" w:color="4687ff"/>
          <w:rtl w:val="0"/>
        </w:rPr>
        <w:fldChar w:fldCharType="separate" w:fldLock="0"/>
      </w:r>
      <w:r>
        <w:rPr>
          <w:rStyle w:val="Hyperlink.0"/>
          <w:rFonts w:ascii="Chalkboard" w:hAnsi="Chalkboard"/>
          <w:b w:val="1"/>
          <w:bCs w:val="1"/>
          <w:color w:val="4687ff"/>
          <w:sz w:val="26"/>
          <w:szCs w:val="26"/>
          <w:u w:val="single" w:color="4687ff"/>
          <w:rtl w:val="0"/>
        </w:rPr>
        <w:t>www.scps.k12.fl.us</w:t>
      </w:r>
      <w:r>
        <w:rPr>
          <w:rFonts w:ascii="Chalkboard" w:cs="Chalkboard" w:hAnsi="Chalkboard" w:eastAsia="Chalkboard"/>
          <w:sz w:val="26"/>
          <w:szCs w:val="26"/>
          <w:rtl w:val="0"/>
        </w:rPr>
        <w:fldChar w:fldCharType="end" w:fldLock="0"/>
      </w:r>
      <w:r>
        <w:rPr>
          <w:rStyle w:val="None"/>
          <w:rFonts w:ascii="Chalkboard" w:hAnsi="Chalkboard" w:hint="default"/>
          <w:b w:val="1"/>
          <w:bCs w:val="1"/>
          <w:sz w:val="26"/>
          <w:szCs w:val="26"/>
          <w:rtl w:val="0"/>
        </w:rPr>
        <w:t> </w:t>
      </w:r>
      <w:r>
        <w:rPr>
          <w:rFonts w:ascii="Chalkboard" w:hAnsi="Chalkboard"/>
          <w:sz w:val="26"/>
          <w:szCs w:val="26"/>
          <w:rtl w:val="0"/>
        </w:rPr>
        <w:t>or</w:t>
      </w:r>
      <w:r>
        <w:rPr>
          <w:rFonts w:ascii="Chalkboard" w:hAnsi="Chalkboard" w:hint="default"/>
          <w:sz w:val="26"/>
          <w:szCs w:val="26"/>
          <w:rtl w:val="0"/>
        </w:rPr>
        <w:t> </w:t>
      </w:r>
      <w:r>
        <w:rPr>
          <w:rFonts w:ascii="Chalkboard" w:hAnsi="Chalkboard"/>
          <w:sz w:val="26"/>
          <w:szCs w:val="26"/>
          <w:rtl w:val="0"/>
          <w:lang w:val="en-US"/>
        </w:rPr>
        <w:t>email</w:t>
      </w:r>
      <w:r>
        <w:rPr>
          <w:rFonts w:ascii="Chalkboard" w:hAnsi="Chalkboard" w:hint="default"/>
          <w:sz w:val="26"/>
          <w:szCs w:val="26"/>
          <w:rtl w:val="0"/>
        </w:rPr>
        <w:t> </w:t>
      </w:r>
      <w:r>
        <w:rPr>
          <w:rStyle w:val="Hyperlink.0"/>
          <w:rFonts w:ascii="Chalkboard" w:cs="Chalkboard" w:hAnsi="Chalkboard" w:eastAsia="Chalkboard"/>
          <w:b w:val="1"/>
          <w:bCs w:val="1"/>
          <w:color w:val="4687ff"/>
          <w:sz w:val="26"/>
          <w:szCs w:val="26"/>
          <w:u w:val="single" w:color="4687ff"/>
          <w:rtl w:val="0"/>
        </w:rPr>
        <w:fldChar w:fldCharType="begin" w:fldLock="0"/>
      </w:r>
      <w:r>
        <w:rPr>
          <w:rStyle w:val="Hyperlink.0"/>
          <w:rFonts w:ascii="Chalkboard" w:cs="Chalkboard" w:hAnsi="Chalkboard" w:eastAsia="Chalkboard"/>
          <w:b w:val="1"/>
          <w:bCs w:val="1"/>
          <w:color w:val="4687ff"/>
          <w:sz w:val="26"/>
          <w:szCs w:val="26"/>
          <w:u w:val="single" w:color="4687ff"/>
          <w:rtl w:val="0"/>
        </w:rPr>
        <w:instrText xml:space="preserve"> HYPERLINK "mailto:francetrip@seminolehsband.org"</w:instrText>
      </w:r>
      <w:r>
        <w:rPr>
          <w:rStyle w:val="Hyperlink.0"/>
          <w:rFonts w:ascii="Chalkboard" w:cs="Chalkboard" w:hAnsi="Chalkboard" w:eastAsia="Chalkboard"/>
          <w:b w:val="1"/>
          <w:bCs w:val="1"/>
          <w:color w:val="4687ff"/>
          <w:sz w:val="26"/>
          <w:szCs w:val="26"/>
          <w:u w:val="single" w:color="4687ff"/>
          <w:rtl w:val="0"/>
        </w:rPr>
        <w:fldChar w:fldCharType="separate" w:fldLock="0"/>
      </w:r>
      <w:r>
        <w:rPr>
          <w:rStyle w:val="Hyperlink.0"/>
          <w:rFonts w:ascii="Chalkboard" w:hAnsi="Chalkboard"/>
          <w:b w:val="1"/>
          <w:bCs w:val="1"/>
          <w:color w:val="4687ff"/>
          <w:sz w:val="26"/>
          <w:szCs w:val="26"/>
          <w:u w:val="single" w:color="4687ff"/>
          <w:rtl w:val="0"/>
        </w:rPr>
        <w:t>francetrip@seminolehsband.org</w:t>
      </w:r>
      <w:r>
        <w:rPr>
          <w:rFonts w:ascii="Chalkboard" w:cs="Chalkboard" w:hAnsi="Chalkboard" w:eastAsia="Chalkboard"/>
          <w:sz w:val="26"/>
          <w:szCs w:val="26"/>
          <w:rtl w:val="0"/>
        </w:rPr>
        <w:fldChar w:fldCharType="end" w:fldLock="0"/>
      </w:r>
      <w:r>
        <w:rPr>
          <w:rStyle w:val="None"/>
          <w:rFonts w:ascii="Chalkboard" w:hAnsi="Chalkboard"/>
          <w:b w:val="1"/>
          <w:bCs w:val="1"/>
          <w:sz w:val="26"/>
          <w:szCs w:val="26"/>
          <w:rtl w:val="0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halkboar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b w:val="1"/>
      <w:bCs w:val="1"/>
      <w:color w:val="4687ff"/>
      <w:u w:val="single" w:color="4687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